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506568"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506568">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506568"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506568">
        <w:rPr>
          <w:rFonts w:ascii="Times New Roman" w:eastAsia="HY헤드라인M" w:hAnsi="Times New Roman" w:cs="Times New Roman"/>
          <w:b/>
          <w:color w:val="000000"/>
          <w:kern w:val="0"/>
          <w:sz w:val="32"/>
          <w:szCs w:val="32"/>
        </w:rPr>
        <w:t>NEWS RELEASE</w:t>
      </w:r>
    </w:p>
    <w:p w:rsidR="00914739" w:rsidRPr="00506568"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506568">
        <w:rPr>
          <w:rFonts w:ascii="Times New Roman" w:eastAsia="HY헤드라인M" w:hAnsi="Times New Roman" w:cs="Times New Roman"/>
          <w:b/>
          <w:color w:val="000000"/>
          <w:kern w:val="0"/>
          <w:sz w:val="24"/>
          <w:szCs w:val="24"/>
        </w:rPr>
        <w:t xml:space="preserve">Date: </w:t>
      </w:r>
      <w:r w:rsidR="00026482">
        <w:rPr>
          <w:rFonts w:ascii="Times New Roman" w:eastAsia="HY헤드라인M" w:hAnsi="Times New Roman" w:cs="Times New Roman"/>
          <w:b/>
          <w:color w:val="000000"/>
          <w:kern w:val="0"/>
          <w:sz w:val="24"/>
          <w:szCs w:val="24"/>
        </w:rPr>
        <w:t>Monday</w:t>
      </w:r>
      <w:r w:rsidR="00A90C3F" w:rsidRPr="00506568">
        <w:rPr>
          <w:rFonts w:ascii="Times New Roman" w:eastAsia="HY헤드라인M" w:hAnsi="Times New Roman" w:cs="Times New Roman"/>
          <w:b/>
          <w:color w:val="000000"/>
          <w:kern w:val="0"/>
          <w:sz w:val="24"/>
          <w:szCs w:val="24"/>
        </w:rPr>
        <w:t xml:space="preserve">, </w:t>
      </w:r>
      <w:r w:rsidR="00026482">
        <w:rPr>
          <w:rFonts w:ascii="Times New Roman" w:eastAsia="HY헤드라인M" w:hAnsi="Times New Roman" w:cs="Times New Roman"/>
          <w:b/>
          <w:color w:val="000000"/>
          <w:kern w:val="0"/>
          <w:sz w:val="24"/>
          <w:szCs w:val="24"/>
        </w:rPr>
        <w:t>February 6, 2023</w:t>
      </w:r>
      <w:r w:rsidR="001D5977" w:rsidRPr="00506568">
        <w:rPr>
          <w:rFonts w:ascii="Times New Roman" w:eastAsia="HY헤드라인M" w:hAnsi="Times New Roman" w:cs="Times New Roman"/>
          <w:b/>
          <w:color w:val="000000"/>
          <w:kern w:val="0"/>
          <w:sz w:val="24"/>
          <w:szCs w:val="24"/>
        </w:rPr>
        <w:t xml:space="preserve"> </w:t>
      </w:r>
    </w:p>
    <w:p w:rsidR="00914739" w:rsidRPr="00506568"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506568">
        <w:rPr>
          <w:rFonts w:ascii="Times New Roman" w:eastAsia="HY헤드라인M" w:hAnsi="Times New Roman" w:cs="Times New Roman"/>
          <w:b/>
          <w:color w:val="000000"/>
          <w:kern w:val="0"/>
          <w:sz w:val="24"/>
          <w:szCs w:val="24"/>
        </w:rPr>
        <w:t>Contact:</w:t>
      </w:r>
    </w:p>
    <w:p w:rsidR="00914739" w:rsidRPr="00506568" w:rsidRDefault="000330E9"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Media Diversity Policy Division</w:t>
      </w:r>
      <w:r w:rsidR="00E00330" w:rsidRPr="00506568">
        <w:rPr>
          <w:rFonts w:ascii="Times New Roman" w:eastAsia="HY헤드라인M" w:hAnsi="Times New Roman" w:cs="Times New Roman"/>
          <w:color w:val="000000"/>
          <w:kern w:val="0"/>
          <w:szCs w:val="24"/>
        </w:rPr>
        <w:t xml:space="preserve"> </w:t>
      </w:r>
      <w:r>
        <w:rPr>
          <w:rFonts w:ascii="Times New Roman" w:eastAsia="HY헤드라인M" w:hAnsi="Times New Roman" w:cs="Times New Roman"/>
          <w:color w:val="000000"/>
          <w:kern w:val="0"/>
          <w:szCs w:val="24"/>
        </w:rPr>
        <w:t>(02-2110-1460, 1466</w:t>
      </w:r>
      <w:r w:rsidR="00F371A8" w:rsidRPr="00506568">
        <w:rPr>
          <w:rFonts w:ascii="Times New Roman" w:eastAsia="HY헤드라인M" w:hAnsi="Times New Roman" w:cs="Times New Roman"/>
          <w:color w:val="000000"/>
          <w:kern w:val="0"/>
          <w:szCs w:val="24"/>
        </w:rPr>
        <w:t>)</w:t>
      </w:r>
    </w:p>
    <w:p w:rsidR="00B1685A" w:rsidRPr="00506568"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914739" w:rsidRPr="00506568" w:rsidRDefault="00026482" w:rsidP="006115A4">
      <w:pPr>
        <w:tabs>
          <w:tab w:val="left" w:pos="800"/>
          <w:tab w:val="left" w:pos="1600"/>
          <w:tab w:val="left" w:pos="2400"/>
          <w:tab w:val="left" w:pos="3200"/>
          <w:tab w:val="left" w:pos="4000"/>
          <w:tab w:val="left" w:pos="4800"/>
          <w:tab w:val="left" w:pos="5600"/>
          <w:tab w:val="left" w:pos="5902"/>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rPr>
          <w:rFonts w:ascii="Times New Roman" w:eastAsia="HY헤드라인M" w:hAnsi="Times New Roman" w:cs="Times New Roman"/>
          <w:b/>
          <w:bCs/>
          <w:color w:val="000000"/>
          <w:kern w:val="0"/>
          <w:sz w:val="40"/>
          <w:szCs w:val="40"/>
        </w:rPr>
      </w:pPr>
      <w:r w:rsidRPr="00026482">
        <w:rPr>
          <w:rFonts w:ascii="Times New Roman" w:eastAsia="HY견고딕" w:hAnsi="Times New Roman" w:cs="Times New Roman"/>
          <w:b/>
          <w:bCs/>
          <w:color w:val="000000"/>
          <w:kern w:val="0"/>
          <w:sz w:val="40"/>
          <w:szCs w:val="40"/>
        </w:rPr>
        <w:t>The KCC’s open recruitment for broadcast advertisement production support for innovative SMEs</w:t>
      </w:r>
    </w:p>
    <w:p w:rsidR="00D22F6A" w:rsidRDefault="00D22F6A" w:rsidP="006115A4">
      <w:pPr>
        <w:pStyle w:val="a4"/>
        <w:spacing w:line="336" w:lineRule="auto"/>
        <w:jc w:val="center"/>
        <w:rPr>
          <w:rFonts w:ascii="Times New Roman" w:eastAsia="굴림"/>
          <w:i/>
          <w:sz w:val="28"/>
          <w:szCs w:val="28"/>
        </w:rPr>
      </w:pPr>
    </w:p>
    <w:p w:rsidR="006115A4" w:rsidRDefault="00026482" w:rsidP="006115A4">
      <w:pPr>
        <w:pStyle w:val="a4"/>
        <w:spacing w:line="336" w:lineRule="auto"/>
        <w:jc w:val="center"/>
        <w:rPr>
          <w:rFonts w:ascii="Times New Roman" w:eastAsia="굴림"/>
          <w:i/>
          <w:sz w:val="28"/>
          <w:szCs w:val="28"/>
        </w:rPr>
      </w:pPr>
      <w:r w:rsidRPr="00026482">
        <w:rPr>
          <w:rFonts w:ascii="Times New Roman" w:eastAsia="굴림"/>
          <w:i/>
          <w:sz w:val="28"/>
          <w:szCs w:val="28"/>
        </w:rPr>
        <w:t>The KCC will select 47 SMEs, advantaging youth-friendly small businesses</w:t>
      </w:r>
    </w:p>
    <w:p w:rsidR="001A59F4" w:rsidRDefault="001A59F4" w:rsidP="00315D03">
      <w:pPr>
        <w:pStyle w:val="a4"/>
        <w:spacing w:line="336" w:lineRule="auto"/>
        <w:ind w:left="1170" w:hanging="370"/>
        <w:jc w:val="center"/>
        <w:rPr>
          <w:rFonts w:ascii="Times New Roman" w:eastAsia="굴림"/>
          <w:sz w:val="24"/>
          <w:szCs w:val="24"/>
        </w:rPr>
      </w:pPr>
    </w:p>
    <w:p w:rsidR="00026482" w:rsidRPr="00026482" w:rsidRDefault="00026482" w:rsidP="00026482">
      <w:pPr>
        <w:spacing w:after="0" w:line="384" w:lineRule="auto"/>
        <w:textAlignment w:val="baseline"/>
        <w:rPr>
          <w:rFonts w:ascii="Times New Roman" w:eastAsia="Times New Roman" w:hAnsi="Times New Roman" w:cs="Times New Roman"/>
          <w:color w:val="000000"/>
          <w:kern w:val="0"/>
          <w:sz w:val="24"/>
          <w:szCs w:val="24"/>
        </w:rPr>
      </w:pPr>
      <w:r w:rsidRPr="00026482">
        <w:rPr>
          <w:rFonts w:ascii="Times New Roman" w:eastAsia="Times New Roman" w:hAnsi="Times New Roman" w:cs="Times New Roman"/>
          <w:color w:val="000000"/>
          <w:kern w:val="0"/>
          <w:sz w:val="24"/>
          <w:szCs w:val="24"/>
        </w:rPr>
        <w:t xml:space="preserve">The Korea Communications Commission (KCC, chairman Han Sang-hyuk) is initializing the open recruitment for innovative SMEs for broadcast advertisement vitalization support with Korea Broadcast Advertising Corporation (KOBACO, chairman Lee Baek-man).  </w:t>
      </w:r>
    </w:p>
    <w:p w:rsidR="00026482" w:rsidRPr="009E00C4" w:rsidRDefault="00026482" w:rsidP="00026482">
      <w:pPr>
        <w:spacing w:after="0" w:line="384" w:lineRule="auto"/>
        <w:textAlignment w:val="baseline"/>
        <w:rPr>
          <w:rFonts w:ascii="Times New Roman" w:hAnsi="Times New Roman" w:cs="Times New Roman" w:hint="eastAsia"/>
          <w:color w:val="000000"/>
          <w:kern w:val="0"/>
          <w:sz w:val="24"/>
          <w:szCs w:val="24"/>
        </w:rPr>
      </w:pPr>
    </w:p>
    <w:p w:rsidR="00026482" w:rsidRPr="00026482" w:rsidRDefault="00026482" w:rsidP="00026482">
      <w:pPr>
        <w:spacing w:after="0" w:line="384" w:lineRule="auto"/>
        <w:textAlignment w:val="baseline"/>
        <w:rPr>
          <w:rFonts w:ascii="Times New Roman" w:eastAsia="Times New Roman" w:hAnsi="Times New Roman" w:cs="Times New Roman"/>
          <w:color w:val="000000"/>
          <w:kern w:val="0"/>
          <w:sz w:val="24"/>
          <w:szCs w:val="24"/>
        </w:rPr>
      </w:pPr>
      <w:r w:rsidRPr="00026482">
        <w:rPr>
          <w:rFonts w:ascii="Times New Roman" w:eastAsia="Times New Roman" w:hAnsi="Times New Roman" w:cs="Times New Roman"/>
          <w:color w:val="000000"/>
          <w:kern w:val="0"/>
          <w:sz w:val="24"/>
          <w:szCs w:val="24"/>
        </w:rPr>
        <w:t>The KCC’s broadcast advertisement vitalization support for innovative SMEs support production cost for SMEs that struggle due to low profile and lack of marketing capability despite their outstanding technologies since 2015.</w:t>
      </w:r>
    </w:p>
    <w:p w:rsidR="00026482" w:rsidRPr="009E00C4" w:rsidRDefault="00026482" w:rsidP="00026482">
      <w:pPr>
        <w:spacing w:after="0" w:line="384" w:lineRule="auto"/>
        <w:textAlignment w:val="baseline"/>
        <w:rPr>
          <w:rFonts w:ascii="Times New Roman" w:hAnsi="Times New Roman" w:cs="Times New Roman" w:hint="eastAsia"/>
          <w:color w:val="000000"/>
          <w:kern w:val="0"/>
          <w:sz w:val="24"/>
          <w:szCs w:val="24"/>
        </w:rPr>
      </w:pPr>
    </w:p>
    <w:p w:rsidR="00026482" w:rsidRPr="00026482" w:rsidRDefault="00026482" w:rsidP="00026482">
      <w:pPr>
        <w:spacing w:after="0" w:line="384" w:lineRule="auto"/>
        <w:textAlignment w:val="baseline"/>
        <w:rPr>
          <w:rFonts w:ascii="Times New Roman" w:eastAsia="Times New Roman" w:hAnsi="Times New Roman" w:cs="Times New Roman"/>
          <w:color w:val="000000"/>
          <w:kern w:val="0"/>
          <w:sz w:val="24"/>
          <w:szCs w:val="24"/>
        </w:rPr>
      </w:pPr>
      <w:r w:rsidRPr="00026482">
        <w:rPr>
          <w:rFonts w:ascii="Times New Roman" w:eastAsia="Times New Roman" w:hAnsi="Times New Roman" w:cs="Times New Roman"/>
          <w:color w:val="000000"/>
          <w:kern w:val="0"/>
          <w:sz w:val="24"/>
          <w:szCs w:val="24"/>
        </w:rPr>
        <w:t>This year, it will provide 1.4 billion 40 million won worth of support to 47 companies including 31 TV advertisements, and 16 radio advertisements. Certified innovative companies are eligible for the support. The selected SMEs will get up to 45 million won within 50 percent of the production cost for a TV advertisement and up to 3 million won within 70 percent of the production cost for a radio advertisement.</w:t>
      </w:r>
    </w:p>
    <w:p w:rsidR="00026482" w:rsidRPr="00026482" w:rsidRDefault="00026482" w:rsidP="00026482">
      <w:pPr>
        <w:spacing w:after="0" w:line="384" w:lineRule="auto"/>
        <w:textAlignment w:val="baseline"/>
        <w:rPr>
          <w:rFonts w:ascii="Times New Roman" w:eastAsia="Times New Roman" w:hAnsi="Times New Roman" w:cs="Times New Roman"/>
          <w:color w:val="000000"/>
          <w:kern w:val="0"/>
          <w:sz w:val="24"/>
          <w:szCs w:val="24"/>
        </w:rPr>
      </w:pPr>
    </w:p>
    <w:p w:rsidR="00026482" w:rsidRPr="009E00C4" w:rsidRDefault="00026482" w:rsidP="00026482">
      <w:pPr>
        <w:spacing w:after="0" w:line="384" w:lineRule="auto"/>
        <w:textAlignment w:val="baseline"/>
        <w:rPr>
          <w:rFonts w:ascii="Times New Roman" w:hAnsi="Times New Roman" w:cs="Times New Roman" w:hint="eastAsia"/>
          <w:color w:val="000000"/>
          <w:kern w:val="0"/>
          <w:sz w:val="24"/>
          <w:szCs w:val="24"/>
        </w:rPr>
      </w:pPr>
      <w:r w:rsidRPr="00026482">
        <w:rPr>
          <w:rFonts w:ascii="Times New Roman" w:eastAsia="Times New Roman" w:hAnsi="Times New Roman" w:cs="Times New Roman"/>
          <w:color w:val="000000"/>
          <w:kern w:val="0"/>
          <w:sz w:val="24"/>
          <w:szCs w:val="24"/>
        </w:rPr>
        <w:lastRenderedPageBreak/>
        <w:t>In addition, the selected SMEs will have a free one-on-one consultation with advertisement experts regarding overall broadcast advertisement</w:t>
      </w:r>
      <w:r w:rsidR="009E00C4">
        <w:rPr>
          <w:rFonts w:ascii="Times New Roman" w:eastAsia="Times New Roman" w:hAnsi="Times New Roman" w:cs="Times New Roman"/>
          <w:color w:val="000000"/>
          <w:kern w:val="0"/>
          <w:sz w:val="24"/>
          <w:szCs w:val="24"/>
        </w:rPr>
        <w:t xml:space="preserve"> production and transmission.  </w:t>
      </w:r>
      <w:bookmarkStart w:id="1" w:name="_GoBack"/>
      <w:bookmarkEnd w:id="1"/>
    </w:p>
    <w:p w:rsidR="00026482" w:rsidRPr="00026482" w:rsidRDefault="00026482" w:rsidP="00026482">
      <w:pPr>
        <w:spacing w:after="0" w:line="384" w:lineRule="auto"/>
        <w:textAlignment w:val="baseline"/>
        <w:rPr>
          <w:rFonts w:ascii="Times New Roman" w:eastAsia="Times New Roman" w:hAnsi="Times New Roman" w:cs="Times New Roman"/>
          <w:color w:val="000000"/>
          <w:kern w:val="0"/>
          <w:sz w:val="24"/>
          <w:szCs w:val="24"/>
        </w:rPr>
      </w:pPr>
    </w:p>
    <w:p w:rsidR="00026482" w:rsidRPr="00026482" w:rsidRDefault="00026482" w:rsidP="00026482">
      <w:pPr>
        <w:spacing w:after="0" w:line="384" w:lineRule="auto"/>
        <w:textAlignment w:val="baseline"/>
        <w:rPr>
          <w:rFonts w:ascii="Times New Roman" w:eastAsia="Times New Roman" w:hAnsi="Times New Roman" w:cs="Times New Roman"/>
          <w:color w:val="000000"/>
          <w:kern w:val="0"/>
          <w:sz w:val="24"/>
          <w:szCs w:val="24"/>
        </w:rPr>
      </w:pPr>
      <w:r w:rsidRPr="00026482">
        <w:rPr>
          <w:rFonts w:ascii="Times New Roman" w:eastAsia="Times New Roman" w:hAnsi="Times New Roman" w:cs="Times New Roman"/>
          <w:color w:val="000000"/>
          <w:kern w:val="0"/>
          <w:sz w:val="24"/>
          <w:szCs w:val="24"/>
        </w:rPr>
        <w:t>Companies with outstanding employment practices and companies located outside Greater Seoul have got extra points to strengthen the support for innovative SMEs. This year youth-friendly companies and companies with outstanding youth employment practices will be benefitted as well to expand the support for youth and job creation for youth.</w:t>
      </w:r>
    </w:p>
    <w:p w:rsidR="00026482" w:rsidRPr="00026482" w:rsidRDefault="00026482" w:rsidP="00026482">
      <w:pPr>
        <w:spacing w:after="0" w:line="384" w:lineRule="auto"/>
        <w:textAlignment w:val="baseline"/>
        <w:rPr>
          <w:rFonts w:ascii="Times New Roman" w:eastAsia="Times New Roman" w:hAnsi="Times New Roman" w:cs="Times New Roman"/>
          <w:color w:val="000000"/>
          <w:kern w:val="0"/>
          <w:sz w:val="24"/>
          <w:szCs w:val="24"/>
        </w:rPr>
      </w:pPr>
    </w:p>
    <w:p w:rsidR="00026482" w:rsidRPr="00026482" w:rsidRDefault="00026482" w:rsidP="00026482">
      <w:pPr>
        <w:spacing w:after="0" w:line="384" w:lineRule="auto"/>
        <w:textAlignment w:val="baseline"/>
        <w:rPr>
          <w:rFonts w:ascii="Times New Roman" w:eastAsia="Times New Roman" w:hAnsi="Times New Roman" w:cs="Times New Roman"/>
          <w:color w:val="000000"/>
          <w:kern w:val="0"/>
          <w:sz w:val="24"/>
          <w:szCs w:val="24"/>
        </w:rPr>
      </w:pPr>
      <w:r w:rsidRPr="00026482">
        <w:rPr>
          <w:rFonts w:ascii="Times New Roman" w:eastAsia="Times New Roman" w:hAnsi="Times New Roman" w:cs="Times New Roman"/>
          <w:color w:val="000000"/>
          <w:kern w:val="0"/>
          <w:sz w:val="24"/>
          <w:szCs w:val="24"/>
        </w:rPr>
        <w:t>Furthermore, the selected SMEs will become eligible for broadcast advertisement transmission fee discounts initiated by broadcasting stations including KBS and MBC, and Korea Broadcast Advertising Corporation, and can get up to 70 percent discount if selected.</w:t>
      </w:r>
    </w:p>
    <w:p w:rsidR="00026482" w:rsidRPr="00026482" w:rsidRDefault="00026482" w:rsidP="00026482">
      <w:pPr>
        <w:spacing w:after="0" w:line="384" w:lineRule="auto"/>
        <w:textAlignment w:val="baseline"/>
        <w:rPr>
          <w:rFonts w:ascii="Times New Roman" w:eastAsia="Times New Roman" w:hAnsi="Times New Roman" w:cs="Times New Roman"/>
          <w:color w:val="000000"/>
          <w:kern w:val="0"/>
          <w:sz w:val="24"/>
          <w:szCs w:val="24"/>
        </w:rPr>
      </w:pPr>
    </w:p>
    <w:p w:rsidR="00A55EFD" w:rsidRPr="00A11DD7" w:rsidRDefault="00026482" w:rsidP="00026482">
      <w:pPr>
        <w:spacing w:after="0" w:line="384" w:lineRule="auto"/>
        <w:textAlignment w:val="baseline"/>
        <w:rPr>
          <w:rFonts w:ascii="Times New Roman" w:eastAsia="Times New Roman" w:hAnsi="Times New Roman" w:cs="Times New Roman"/>
          <w:color w:val="000000"/>
          <w:kern w:val="0"/>
          <w:sz w:val="24"/>
          <w:szCs w:val="24"/>
        </w:rPr>
      </w:pPr>
      <w:r w:rsidRPr="00026482">
        <w:rPr>
          <w:rFonts w:ascii="Times New Roman" w:eastAsia="Times New Roman" w:hAnsi="Times New Roman" w:cs="Times New Roman"/>
          <w:color w:val="000000"/>
          <w:kern w:val="0"/>
          <w:sz w:val="24"/>
          <w:szCs w:val="24"/>
        </w:rPr>
        <w:t>Through production support, the SMEs had higher profiles and recorded higher revenues. The SMEs that received the support in 2022 saw an average 24 percent increase in revenue and an average 7.5 percent increase in employees year on year despite the tough economic environment at home and abroad</w:t>
      </w:r>
      <w:r w:rsidR="00A55EFD" w:rsidRPr="00B802C9">
        <w:rPr>
          <w:rFonts w:ascii="Times New Roman" w:eastAsia="Times New Roman" w:hAnsi="Times New Roman" w:cs="Times New Roman"/>
          <w:color w:val="000000"/>
          <w:kern w:val="0"/>
          <w:sz w:val="24"/>
          <w:szCs w:val="24"/>
        </w:rPr>
        <w:t>.</w:t>
      </w:r>
    </w:p>
    <w:p w:rsidR="00A11DD7" w:rsidRPr="00A11DD7" w:rsidRDefault="00A11DD7" w:rsidP="00A11DD7">
      <w:pPr>
        <w:spacing w:after="0" w:line="384" w:lineRule="auto"/>
        <w:textAlignment w:val="baseline"/>
        <w:rPr>
          <w:rFonts w:ascii="함초롬바탕" w:eastAsia="Times New Roman" w:hAnsi="Times New Roman" w:cs="Times New Roman"/>
          <w:color w:val="000000"/>
          <w:kern w:val="0"/>
          <w:szCs w:val="20"/>
        </w:rPr>
      </w:pPr>
    </w:p>
    <w:p w:rsidR="00FB0130" w:rsidRPr="00315D03" w:rsidRDefault="00FB0130" w:rsidP="001A59F4">
      <w:pPr>
        <w:pStyle w:val="a4"/>
        <w:spacing w:line="336" w:lineRule="auto"/>
        <w:jc w:val="left"/>
        <w:rPr>
          <w:rFonts w:ascii="Times New Roman" w:eastAsia="굴림"/>
          <w:sz w:val="24"/>
          <w:szCs w:val="24"/>
        </w:rPr>
      </w:pP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506568">
        <w:rPr>
          <w:rFonts w:ascii="Times New Roman" w:eastAsia="휴먼명조" w:hAnsi="Times New Roman" w:cs="Times New Roman"/>
          <w:color w:val="000000"/>
          <w:kern w:val="0"/>
          <w:sz w:val="24"/>
          <w:szCs w:val="24"/>
        </w:rPr>
        <w:t>###</w:t>
      </w: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506568">
        <w:rPr>
          <w:rFonts w:ascii="Times New Roman" w:eastAsia="Times New Roman" w:hAnsi="Times New Roman" w:cs="Times New Roman"/>
          <w:color w:val="000000"/>
          <w:kern w:val="0"/>
          <w:sz w:val="24"/>
          <w:szCs w:val="24"/>
        </w:rPr>
        <w:t>The Korea Communications Commission</w:t>
      </w:r>
    </w:p>
    <w:sectPr w:rsidR="00914739" w:rsidRPr="00506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92" w:rsidRDefault="00143892" w:rsidP="0073552A">
      <w:pPr>
        <w:spacing w:after="0" w:line="240" w:lineRule="auto"/>
      </w:pPr>
      <w:r>
        <w:separator/>
      </w:r>
    </w:p>
  </w:endnote>
  <w:endnote w:type="continuationSeparator" w:id="0">
    <w:p w:rsidR="00143892" w:rsidRDefault="00143892"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한컴바탕">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92" w:rsidRDefault="00143892" w:rsidP="0073552A">
      <w:pPr>
        <w:spacing w:after="0" w:line="240" w:lineRule="auto"/>
      </w:pPr>
      <w:r>
        <w:separator/>
      </w:r>
    </w:p>
  </w:footnote>
  <w:footnote w:type="continuationSeparator" w:id="0">
    <w:p w:rsidR="00143892" w:rsidRDefault="00143892"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26482"/>
    <w:rsid w:val="000330E9"/>
    <w:rsid w:val="00045BC6"/>
    <w:rsid w:val="00086E37"/>
    <w:rsid w:val="000912F7"/>
    <w:rsid w:val="000B2BEB"/>
    <w:rsid w:val="000C0DF9"/>
    <w:rsid w:val="000C70A0"/>
    <w:rsid w:val="00143892"/>
    <w:rsid w:val="001706E9"/>
    <w:rsid w:val="00192EE8"/>
    <w:rsid w:val="001A0E47"/>
    <w:rsid w:val="001A59F4"/>
    <w:rsid w:val="001D0B0C"/>
    <w:rsid w:val="001D5977"/>
    <w:rsid w:val="001F23A0"/>
    <w:rsid w:val="002165C8"/>
    <w:rsid w:val="002170BD"/>
    <w:rsid w:val="00221249"/>
    <w:rsid w:val="002370E6"/>
    <w:rsid w:val="00240239"/>
    <w:rsid w:val="00247EDB"/>
    <w:rsid w:val="00262ADA"/>
    <w:rsid w:val="00270028"/>
    <w:rsid w:val="002A4216"/>
    <w:rsid w:val="002A45D3"/>
    <w:rsid w:val="002B4799"/>
    <w:rsid w:val="002D5735"/>
    <w:rsid w:val="002F44D9"/>
    <w:rsid w:val="00315792"/>
    <w:rsid w:val="00315D03"/>
    <w:rsid w:val="003168B0"/>
    <w:rsid w:val="00320871"/>
    <w:rsid w:val="003210C5"/>
    <w:rsid w:val="003540F9"/>
    <w:rsid w:val="00360EB8"/>
    <w:rsid w:val="003657DD"/>
    <w:rsid w:val="00377835"/>
    <w:rsid w:val="00377FE3"/>
    <w:rsid w:val="003847FE"/>
    <w:rsid w:val="003A10AE"/>
    <w:rsid w:val="003E5446"/>
    <w:rsid w:val="003F1FAD"/>
    <w:rsid w:val="003F3FB7"/>
    <w:rsid w:val="00413527"/>
    <w:rsid w:val="00442BBF"/>
    <w:rsid w:val="0045408B"/>
    <w:rsid w:val="004859A3"/>
    <w:rsid w:val="00487584"/>
    <w:rsid w:val="0049055F"/>
    <w:rsid w:val="004C1F34"/>
    <w:rsid w:val="004D00EB"/>
    <w:rsid w:val="004F086B"/>
    <w:rsid w:val="004F20DC"/>
    <w:rsid w:val="00506568"/>
    <w:rsid w:val="005147D7"/>
    <w:rsid w:val="00514FB5"/>
    <w:rsid w:val="005779AA"/>
    <w:rsid w:val="00581FBB"/>
    <w:rsid w:val="00585893"/>
    <w:rsid w:val="00595DE4"/>
    <w:rsid w:val="005B1FE6"/>
    <w:rsid w:val="005C4CF6"/>
    <w:rsid w:val="005D1E02"/>
    <w:rsid w:val="005D7350"/>
    <w:rsid w:val="006115A4"/>
    <w:rsid w:val="00615C17"/>
    <w:rsid w:val="006226FF"/>
    <w:rsid w:val="00637652"/>
    <w:rsid w:val="00680085"/>
    <w:rsid w:val="00684BD8"/>
    <w:rsid w:val="00684D64"/>
    <w:rsid w:val="006C0640"/>
    <w:rsid w:val="006C1531"/>
    <w:rsid w:val="006D6E0C"/>
    <w:rsid w:val="007133E2"/>
    <w:rsid w:val="00724449"/>
    <w:rsid w:val="0073552A"/>
    <w:rsid w:val="007A088C"/>
    <w:rsid w:val="007A59A7"/>
    <w:rsid w:val="007D192E"/>
    <w:rsid w:val="00804DDB"/>
    <w:rsid w:val="00844DAF"/>
    <w:rsid w:val="008513EF"/>
    <w:rsid w:val="0088332A"/>
    <w:rsid w:val="008A1992"/>
    <w:rsid w:val="008B2279"/>
    <w:rsid w:val="008C15B8"/>
    <w:rsid w:val="008C20CB"/>
    <w:rsid w:val="00900E07"/>
    <w:rsid w:val="00911173"/>
    <w:rsid w:val="00914739"/>
    <w:rsid w:val="00920521"/>
    <w:rsid w:val="00940453"/>
    <w:rsid w:val="00972A06"/>
    <w:rsid w:val="009D4321"/>
    <w:rsid w:val="009E00C4"/>
    <w:rsid w:val="00A11DD7"/>
    <w:rsid w:val="00A506F5"/>
    <w:rsid w:val="00A55EFD"/>
    <w:rsid w:val="00A776DF"/>
    <w:rsid w:val="00A90C3F"/>
    <w:rsid w:val="00A9196C"/>
    <w:rsid w:val="00AB2AC5"/>
    <w:rsid w:val="00AF701D"/>
    <w:rsid w:val="00B1685A"/>
    <w:rsid w:val="00B37790"/>
    <w:rsid w:val="00B530F8"/>
    <w:rsid w:val="00B647FA"/>
    <w:rsid w:val="00B802C9"/>
    <w:rsid w:val="00BB52D4"/>
    <w:rsid w:val="00BD176E"/>
    <w:rsid w:val="00BE4B56"/>
    <w:rsid w:val="00C0179F"/>
    <w:rsid w:val="00C11960"/>
    <w:rsid w:val="00C159CD"/>
    <w:rsid w:val="00C25F98"/>
    <w:rsid w:val="00C34334"/>
    <w:rsid w:val="00C50A03"/>
    <w:rsid w:val="00D15590"/>
    <w:rsid w:val="00D21382"/>
    <w:rsid w:val="00D22F6A"/>
    <w:rsid w:val="00D3087C"/>
    <w:rsid w:val="00D5683D"/>
    <w:rsid w:val="00D940A9"/>
    <w:rsid w:val="00DA7705"/>
    <w:rsid w:val="00DC0905"/>
    <w:rsid w:val="00DC7094"/>
    <w:rsid w:val="00DD59EF"/>
    <w:rsid w:val="00E00330"/>
    <w:rsid w:val="00E23A3A"/>
    <w:rsid w:val="00E35A0D"/>
    <w:rsid w:val="00E62C0E"/>
    <w:rsid w:val="00E75DE6"/>
    <w:rsid w:val="00E9764C"/>
    <w:rsid w:val="00E9769C"/>
    <w:rsid w:val="00EA17C5"/>
    <w:rsid w:val="00EB36F6"/>
    <w:rsid w:val="00EC08E1"/>
    <w:rsid w:val="00EE6C2D"/>
    <w:rsid w:val="00F2224A"/>
    <w:rsid w:val="00F27074"/>
    <w:rsid w:val="00F369C3"/>
    <w:rsid w:val="00F371A8"/>
    <w:rsid w:val="00F45F80"/>
    <w:rsid w:val="00F601E9"/>
    <w:rsid w:val="00F945A0"/>
    <w:rsid w:val="00FA5769"/>
    <w:rsid w:val="00FB0130"/>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138887793">
      <w:bodyDiv w:val="1"/>
      <w:marLeft w:val="0"/>
      <w:marRight w:val="0"/>
      <w:marTop w:val="0"/>
      <w:marBottom w:val="0"/>
      <w:divBdr>
        <w:top w:val="none" w:sz="0" w:space="0" w:color="auto"/>
        <w:left w:val="none" w:sz="0" w:space="0" w:color="auto"/>
        <w:bottom w:val="none" w:sz="0" w:space="0" w:color="auto"/>
        <w:right w:val="none" w:sz="0" w:space="0" w:color="auto"/>
      </w:divBdr>
    </w:div>
    <w:div w:id="150411872">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23791681">
      <w:bodyDiv w:val="1"/>
      <w:marLeft w:val="0"/>
      <w:marRight w:val="0"/>
      <w:marTop w:val="0"/>
      <w:marBottom w:val="0"/>
      <w:divBdr>
        <w:top w:val="none" w:sz="0" w:space="0" w:color="auto"/>
        <w:left w:val="none" w:sz="0" w:space="0" w:color="auto"/>
        <w:bottom w:val="none" w:sz="0" w:space="0" w:color="auto"/>
        <w:right w:val="none" w:sz="0" w:space="0" w:color="auto"/>
      </w:divBdr>
    </w:div>
    <w:div w:id="788668262">
      <w:bodyDiv w:val="1"/>
      <w:marLeft w:val="0"/>
      <w:marRight w:val="0"/>
      <w:marTop w:val="0"/>
      <w:marBottom w:val="0"/>
      <w:divBdr>
        <w:top w:val="none" w:sz="0" w:space="0" w:color="auto"/>
        <w:left w:val="none" w:sz="0" w:space="0" w:color="auto"/>
        <w:bottom w:val="none" w:sz="0" w:space="0" w:color="auto"/>
        <w:right w:val="none" w:sz="0" w:space="0" w:color="auto"/>
      </w:divBdr>
    </w:div>
    <w:div w:id="1306812729">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03005884">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780954755">
      <w:bodyDiv w:val="1"/>
      <w:marLeft w:val="0"/>
      <w:marRight w:val="0"/>
      <w:marTop w:val="0"/>
      <w:marBottom w:val="0"/>
      <w:divBdr>
        <w:top w:val="none" w:sz="0" w:space="0" w:color="auto"/>
        <w:left w:val="none" w:sz="0" w:space="0" w:color="auto"/>
        <w:bottom w:val="none" w:sz="0" w:space="0" w:color="auto"/>
        <w:right w:val="none" w:sz="0" w:space="0" w:color="auto"/>
      </w:divBdr>
    </w:div>
    <w:div w:id="1829321843">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 w:id="2043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2023-02-14T04:41:00Z</dcterms:created>
  <dcterms:modified xsi:type="dcterms:W3CDTF">2023-02-14T04:43:00Z</dcterms:modified>
  <cp:version>1100.0100.01</cp:version>
</cp:coreProperties>
</file>