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F27074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 w:rsidRPr="00F27074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F27074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F27074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F27074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F2707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D4533F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Sunday, July 31</w:t>
      </w:r>
      <w:r w:rsidR="001D5977" w:rsidRPr="00F2707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2022 </w:t>
      </w:r>
    </w:p>
    <w:p w:rsidR="00914739" w:rsidRPr="00F27074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F2707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F27074" w:rsidRDefault="002F3372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Digital Communications Team</w:t>
      </w:r>
      <w:r w:rsidR="00E00330" w:rsidRPr="00F27074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(02-2110-1340, 1335, 1356</w:t>
      </w:r>
      <w:r w:rsidR="00F371A8" w:rsidRPr="00F27074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F27074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14739" w:rsidRPr="00F27074" w:rsidRDefault="002F3372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08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CREATING A DIGITAL WORLD FOR ALL</w:t>
      </w:r>
    </w:p>
    <w:p w:rsidR="00900E07" w:rsidRPr="0067452A" w:rsidRDefault="007C355F" w:rsidP="0067452A">
      <w:pPr>
        <w:snapToGrid w:val="0"/>
        <w:spacing w:after="0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</w:pPr>
      <w:r w:rsidRPr="0067452A"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  <w:t>KCC pursues ‘Wise Digital Life for</w:t>
      </w:r>
      <w:r w:rsidR="00987998" w:rsidRPr="0067452A"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  <w:t xml:space="preserve"> the</w:t>
      </w:r>
      <w:r w:rsidRPr="0067452A"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  <w:t xml:space="preserve"> Elderly’ campaign in 2022</w:t>
      </w:r>
    </w:p>
    <w:p w:rsidR="007C355F" w:rsidRPr="0067452A" w:rsidRDefault="007C355F" w:rsidP="0067452A">
      <w:pPr>
        <w:snapToGrid w:val="0"/>
        <w:spacing w:after="0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</w:pPr>
      <w:r w:rsidRPr="0067452A"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  <w:t>Publishes video on how to use map apps</w:t>
      </w:r>
      <w:r w:rsidR="0067452A"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  <w:t>,</w:t>
      </w:r>
      <w:r w:rsidRPr="0067452A"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  <w:t xml:space="preserve"> and to</w:t>
      </w:r>
      <w:r w:rsidR="0067452A"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  <w:t xml:space="preserve"> raise awareness to reduce digital divide</w:t>
      </w:r>
    </w:p>
    <w:p w:rsidR="00920521" w:rsidRPr="0067452A" w:rsidRDefault="00920521" w:rsidP="00B1685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7C355F" w:rsidRPr="0067452A" w:rsidRDefault="00987998" w:rsidP="007C355F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Starting on July 31, t</w:t>
      </w:r>
      <w:r w:rsidR="007C355F"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he Korea Communications Commission (</w:t>
      </w:r>
      <w:r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KCC, </w:t>
      </w:r>
      <w:r w:rsidR="007C355F"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Chairman </w:t>
      </w:r>
      <w:r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Han Sang-hyu</w:t>
      </w:r>
      <w:r w:rsidR="007C355F"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k) will start the campaign &lt;Wise Digital Life for the Elderly&gt; to </w:t>
      </w:r>
      <w:r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garner</w:t>
      </w:r>
      <w:r w:rsidR="007C355F"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public’s</w:t>
      </w:r>
      <w:r w:rsidR="007C355F"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interest and consideration for the use of digital devic</w:t>
      </w:r>
      <w:r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es by the elderly.</w:t>
      </w:r>
    </w:p>
    <w:p w:rsidR="007C355F" w:rsidRPr="0067452A" w:rsidRDefault="007C355F" w:rsidP="007C355F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7C355F" w:rsidRPr="0067452A" w:rsidRDefault="0067452A" w:rsidP="007C355F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C355F"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The </w:t>
      </w:r>
      <w:r w:rsidR="005F1B5F"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KCC</w:t>
      </w:r>
      <w:r w:rsidR="007C355F"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released an educational video that </w:t>
      </w:r>
      <w:r w:rsidR="005F1B5F"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explains how to use mobile map apps to </w:t>
      </w:r>
      <w:r w:rsidR="007C355F"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the elderly, as well as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on the need for understanding that </w:t>
      </w:r>
      <w:r w:rsidR="007C355F"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everyone's participati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on is necessary to </w:t>
      </w:r>
      <w:r w:rsidR="005F1B5F"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create a warm, </w:t>
      </w:r>
      <w:r w:rsidR="007C355F"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digital environment.</w:t>
      </w:r>
    </w:p>
    <w:p w:rsidR="007C355F" w:rsidRPr="0067452A" w:rsidRDefault="007C355F" w:rsidP="007C355F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8F1E72" w:rsidRPr="0067452A" w:rsidRDefault="005F1B5F" w:rsidP="0067452A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KCC began the</w:t>
      </w:r>
      <w:r w:rsidR="007C355F"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&lt;Wise Digital Life for the Elderly&gt;</w:t>
      </w:r>
      <w:r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campaign in 2020 </w:t>
      </w:r>
      <w:r w:rsidR="007C355F"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in order to bridge the digital divide </w:t>
      </w:r>
      <w:r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for </w:t>
      </w:r>
      <w:r w:rsidR="007C355F"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elderly</w:t>
      </w:r>
      <w:r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; this year marks the third year of the campaign</w:t>
      </w:r>
      <w:r w:rsidR="007C355F"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:rsidR="005F1B5F" w:rsidRPr="008F1E72" w:rsidRDefault="005F1B5F" w:rsidP="005F1B5F">
      <w:pPr>
        <w:spacing w:after="0" w:line="384" w:lineRule="auto"/>
        <w:ind w:firstLine="18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8F1E72" w:rsidRPr="008F1E72" w:rsidRDefault="005F1B5F" w:rsidP="008F1E72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In order to help the elderly use digital devices more proactively in their daily life, last year the campaign covered topics such as </w:t>
      </w:r>
      <w:r w:rsid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online shopping, QR code usage </w:t>
      </w:r>
      <w:r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and kiosk usage, which were widely used last year during the Covid-19 pandemic. This year introduced explanations on using map apps. In collaboration with the Ministry of Land, Infrastructure and Transport, the campaign published two videos: one on how to use Naver Maps, the representative </w:t>
      </w:r>
      <w:r w:rsidR="0067452A"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map app, to find a route </w:t>
      </w:r>
      <w:r w:rsidR="0067452A"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lastRenderedPageBreak/>
        <w:t>by foot; and the second used Kakao Maps to search for routes using public transportation</w:t>
      </w:r>
      <w:r w:rsid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 In particular, Park Ye-rin, the</w:t>
      </w:r>
      <w:r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child actress who</w:t>
      </w:r>
      <w:r w:rsidR="0067452A"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rose to fame in</w:t>
      </w:r>
      <w:r w:rsidR="0067452A"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the movie </w:t>
      </w:r>
      <w:r w:rsidR="0067452A" w:rsidRPr="0067452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</w:rPr>
        <w:t>Seungri-ho</w:t>
      </w:r>
      <w:r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appears </w:t>
      </w:r>
      <w:r w:rsidR="0067452A"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as </w:t>
      </w:r>
      <w:r w:rsid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granddaughter helping her grandfather</w:t>
      </w:r>
      <w:r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(actor Kim Jeong-nam, 74 years old) </w:t>
      </w:r>
      <w:r w:rsidR="0067452A" w:rsidRPr="006745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to use the app in a fun and helpful way.</w:t>
      </w:r>
    </w:p>
    <w:p w:rsidR="00E23A3A" w:rsidRPr="00F27074" w:rsidRDefault="00E23A3A" w:rsidP="0067452A">
      <w:pPr>
        <w:pStyle w:val="a4"/>
        <w:spacing w:line="336" w:lineRule="auto"/>
        <w:rPr>
          <w:rFonts w:ascii="Times New Roman" w:eastAsia="굴림"/>
        </w:rPr>
      </w:pPr>
    </w:p>
    <w:p w:rsidR="00A9196C" w:rsidRPr="00F27074" w:rsidRDefault="00A9196C" w:rsidP="00900E07">
      <w:pPr>
        <w:spacing w:after="0" w:line="43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914739" w:rsidRPr="00F27074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F27074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F27074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F270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F27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C7" w:rsidRDefault="00D17EC7" w:rsidP="0073552A">
      <w:pPr>
        <w:spacing w:after="0" w:line="240" w:lineRule="auto"/>
      </w:pPr>
      <w:r>
        <w:separator/>
      </w:r>
    </w:p>
  </w:endnote>
  <w:endnote w:type="continuationSeparator" w:id="0">
    <w:p w:rsidR="00D17EC7" w:rsidRDefault="00D17EC7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C7" w:rsidRDefault="00D17EC7" w:rsidP="0073552A">
      <w:pPr>
        <w:spacing w:after="0" w:line="240" w:lineRule="auto"/>
      </w:pPr>
      <w:r>
        <w:separator/>
      </w:r>
    </w:p>
  </w:footnote>
  <w:footnote w:type="continuationSeparator" w:id="0">
    <w:p w:rsidR="00D17EC7" w:rsidRDefault="00D17EC7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E27"/>
    <w:rsid w:val="00024591"/>
    <w:rsid w:val="000912F7"/>
    <w:rsid w:val="000B2BEB"/>
    <w:rsid w:val="000C0DF9"/>
    <w:rsid w:val="000C70A0"/>
    <w:rsid w:val="001706E9"/>
    <w:rsid w:val="001A0E47"/>
    <w:rsid w:val="001D5977"/>
    <w:rsid w:val="002170BD"/>
    <w:rsid w:val="00221249"/>
    <w:rsid w:val="002370E6"/>
    <w:rsid w:val="00240239"/>
    <w:rsid w:val="00247EDB"/>
    <w:rsid w:val="00262ADA"/>
    <w:rsid w:val="00270028"/>
    <w:rsid w:val="002A4216"/>
    <w:rsid w:val="002B4799"/>
    <w:rsid w:val="002F3372"/>
    <w:rsid w:val="00315792"/>
    <w:rsid w:val="003210C5"/>
    <w:rsid w:val="003540F9"/>
    <w:rsid w:val="003657DD"/>
    <w:rsid w:val="00376BF9"/>
    <w:rsid w:val="00377835"/>
    <w:rsid w:val="00377FE3"/>
    <w:rsid w:val="003847FE"/>
    <w:rsid w:val="003E5446"/>
    <w:rsid w:val="003F3FB7"/>
    <w:rsid w:val="00413527"/>
    <w:rsid w:val="0045408B"/>
    <w:rsid w:val="004859A3"/>
    <w:rsid w:val="004C1F34"/>
    <w:rsid w:val="004D00EB"/>
    <w:rsid w:val="004F086B"/>
    <w:rsid w:val="00514FB5"/>
    <w:rsid w:val="005D7350"/>
    <w:rsid w:val="005F1B5F"/>
    <w:rsid w:val="0067452A"/>
    <w:rsid w:val="00684BD8"/>
    <w:rsid w:val="006C1531"/>
    <w:rsid w:val="006D6E0C"/>
    <w:rsid w:val="0073552A"/>
    <w:rsid w:val="007A59A7"/>
    <w:rsid w:val="007C355F"/>
    <w:rsid w:val="007D192E"/>
    <w:rsid w:val="00804DDB"/>
    <w:rsid w:val="00844DAF"/>
    <w:rsid w:val="0088332A"/>
    <w:rsid w:val="008A1992"/>
    <w:rsid w:val="008C15B8"/>
    <w:rsid w:val="008F1E72"/>
    <w:rsid w:val="00900E07"/>
    <w:rsid w:val="00911173"/>
    <w:rsid w:val="00913B42"/>
    <w:rsid w:val="00914739"/>
    <w:rsid w:val="00920521"/>
    <w:rsid w:val="00940453"/>
    <w:rsid w:val="00987998"/>
    <w:rsid w:val="00A506F5"/>
    <w:rsid w:val="00A776DF"/>
    <w:rsid w:val="00A90C3F"/>
    <w:rsid w:val="00A9196C"/>
    <w:rsid w:val="00AB2AC5"/>
    <w:rsid w:val="00AF701D"/>
    <w:rsid w:val="00B1685A"/>
    <w:rsid w:val="00B530F8"/>
    <w:rsid w:val="00B647FA"/>
    <w:rsid w:val="00C11960"/>
    <w:rsid w:val="00C159CD"/>
    <w:rsid w:val="00C25F98"/>
    <w:rsid w:val="00C50A03"/>
    <w:rsid w:val="00D15590"/>
    <w:rsid w:val="00D17EC7"/>
    <w:rsid w:val="00D21382"/>
    <w:rsid w:val="00D4533F"/>
    <w:rsid w:val="00D5683D"/>
    <w:rsid w:val="00D940A9"/>
    <w:rsid w:val="00DA7705"/>
    <w:rsid w:val="00DC7094"/>
    <w:rsid w:val="00E00330"/>
    <w:rsid w:val="00E23A3A"/>
    <w:rsid w:val="00E35A0D"/>
    <w:rsid w:val="00E9769C"/>
    <w:rsid w:val="00EB36F6"/>
    <w:rsid w:val="00EE6C2D"/>
    <w:rsid w:val="00F2224A"/>
    <w:rsid w:val="00F27074"/>
    <w:rsid w:val="00F371A8"/>
    <w:rsid w:val="00F601E9"/>
    <w:rsid w:val="00F945A0"/>
    <w:rsid w:val="00FA5769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2022-08-04T05:46:00Z</dcterms:created>
  <dcterms:modified xsi:type="dcterms:W3CDTF">2022-08-04T05:46:00Z</dcterms:modified>
  <cp:version>1100.0100.01</cp:version>
</cp:coreProperties>
</file>