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wordWrap/>
        <w:snapToGrid w:val="0"/>
        <w:jc w:val="left"/>
        <w:spacing w:after="0" w:line="384" w:lineRule="auto"/>
        <w:textAlignment w:val="baseline"/>
        <w:rPr>
          <w:rFonts w:ascii="Times New Roman" w:eastAsia="HY헤드라인M" w:hAnsi="Times New Roman" w:cs="Times New Roman"/>
          <w:noProof/>
          <w:color w:val="000000"/>
          <w:sz w:val="32"/>
          <w:szCs w:val="32"/>
          <w:kern w:val="0"/>
        </w:rPr>
      </w:pPr>
      <w:r>
        <w:rPr>
          <w:rFonts w:ascii="Times New Roman" w:eastAsia="HY헤드라인M" w:hAnsi="Times New Roman" w:cs="Times New Roman"/>
          <w:noProof/>
          <w:color w:val="000000"/>
          <w:sz w:val="32"/>
          <w:szCs w:val="32"/>
          <w:kern w:val="0"/>
        </w:rPr>
        <w:drawing>
          <wp:inline distT="0" distB="0" distL="0" distR="0">
            <wp:extent cx="5731510" cy="1120383"/>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1120383"/>
                    </a:xfrm>
                    <a:prstGeom prst="rect"/>
                    <a:noFill/>
                    <a:ln>
                      <a:noFill/>
                    </a:ln>
                  </pic:spPr>
                </pic:pic>
              </a:graphicData>
            </a:graphic>
          </wp:inline>
        </w:drawing>
      </w:r>
    </w:p>
    <w:p>
      <w:pPr>
        <w:wordWrap/>
        <w:snapToGrid w:val="0"/>
        <w:jc w:val="left"/>
        <w:spacing w:after="0" w:line="384" w:lineRule="auto"/>
        <w:textAlignment w:val="baseline"/>
        <w:rPr>
          <w:rFonts w:ascii="Times New Roman" w:eastAsia="HY헤드라인M" w:hAnsi="Times New Roman" w:cs="Times New Roman"/>
          <w:b/>
          <w:color w:val="000000"/>
          <w:sz w:val="32"/>
          <w:szCs w:val="32"/>
          <w:kern w:val="0"/>
        </w:rPr>
      </w:pPr>
      <w:r>
        <w:rPr>
          <w:rFonts w:ascii="Times New Roman" w:eastAsia="HY헤드라인M" w:hAnsi="Times New Roman" w:cs="Times New Roman"/>
          <w:b/>
          <w:color w:val="000000"/>
          <w:sz w:val="32"/>
          <w:szCs w:val="32"/>
          <w:kern w:val="0"/>
        </w:rPr>
        <w:t>NEWS RELEASE</w:t>
      </w:r>
    </w:p>
    <w:p>
      <w:pPr>
        <w:wordWrap/>
        <w:snapToGrid w:val="0"/>
        <w:jc w:val="left"/>
        <w:spacing w:after="0" w:line="384" w:lineRule="auto"/>
        <w:textAlignment w:val="baseline"/>
        <w:rPr>
          <w:rFonts w:ascii="Times New Roman" w:eastAsia="HY헤드라인M" w:hAnsi="Times New Roman" w:cs="Times New Roman"/>
          <w:color w:val="000000"/>
          <w:sz w:val="24"/>
          <w:szCs w:val="24"/>
          <w:kern w:val="0"/>
        </w:rPr>
      </w:pPr>
      <w:r>
        <w:rPr>
          <w:rFonts w:ascii="Times New Roman" w:eastAsia="HY헤드라인M" w:hAnsi="Times New Roman" w:cs="Times New Roman"/>
          <w:b/>
          <w:color w:val="000000"/>
          <w:sz w:val="24"/>
          <w:szCs w:val="24"/>
          <w:kern w:val="0"/>
        </w:rPr>
        <w:t xml:space="preserve">Date: </w:t>
      </w:r>
      <w:r>
        <w:rPr>
          <w:lang w:eastAsia="ko-KR"/>
          <w:rFonts w:ascii="Times New Roman" w:eastAsia="HY헤드라인M" w:hAnsi="Times New Roman" w:cs="Times New Roman"/>
          <w:b/>
          <w:color w:val="000000"/>
          <w:sz w:val="24"/>
          <w:szCs w:val="24"/>
          <w:kern w:val="0"/>
          <w:rtl w:val="off"/>
        </w:rPr>
        <w:t>Sunday, January 23, 2022</w:t>
      </w:r>
    </w:p>
    <w:p>
      <w:pPr>
        <w:wordWrap/>
        <w:snapToGrid w:val="0"/>
        <w:jc w:val="left"/>
        <w:spacing w:after="0"/>
        <w:textAlignment w:val="baseline"/>
        <w:rPr>
          <w:rFonts w:ascii="Times New Roman" w:eastAsia="HY헤드라인M" w:hAnsi="Times New Roman" w:cs="Times New Roman"/>
          <w:color w:val="000000"/>
          <w:sz w:val="24"/>
          <w:szCs w:val="24"/>
          <w:kern w:val="0"/>
        </w:rPr>
      </w:pPr>
    </w:p>
    <w:p>
      <w:pPr>
        <w:wordWrap/>
        <w:snapToGrid w:val="0"/>
        <w:jc w:val="left"/>
        <w:spacing w:after="0"/>
        <w:textAlignment w:val="baseline"/>
        <w:rPr>
          <w:rFonts w:ascii="Times New Roman" w:eastAsia="HY헤드라인M" w:hAnsi="Times New Roman" w:cs="Times New Roman"/>
          <w:b/>
          <w:color w:val="000000"/>
          <w:sz w:val="24"/>
          <w:szCs w:val="24"/>
          <w:kern w:val="0"/>
        </w:rPr>
      </w:pPr>
      <w:r>
        <w:rPr>
          <w:rFonts w:ascii="Times New Roman" w:eastAsia="HY헤드라인M" w:hAnsi="Times New Roman" w:cs="Times New Roman"/>
          <w:b/>
          <w:color w:val="000000"/>
          <w:sz w:val="24"/>
          <w:szCs w:val="24"/>
          <w:kern w:val="0"/>
        </w:rPr>
        <w:t>Contact:</w:t>
      </w:r>
    </w:p>
    <w:p>
      <w:pPr>
        <w:wordWrap/>
        <w:snapToGrid w:val="0"/>
        <w:jc w:val="left"/>
        <w:spacing w:after="0"/>
        <w:textAlignment w:val="baseline"/>
        <w:rPr>
          <w:rFonts w:ascii="Times New Roman" w:eastAsia="HY헤드라인M" w:hAnsi="Times New Roman" w:cs="Times New Roman"/>
          <w:color w:val="000000"/>
          <w:szCs w:val="24"/>
          <w:kern w:val="0"/>
        </w:rPr>
      </w:pPr>
      <w:r>
        <w:rPr>
          <w:lang w:eastAsia="ko-KR"/>
          <w:rFonts w:ascii="Times New Roman" w:eastAsia="HY헤드라인M" w:hAnsi="Times New Roman" w:cs="Times New Roman"/>
          <w:color w:val="000000"/>
          <w:szCs w:val="24"/>
          <w:kern w:val="0"/>
          <w:rtl w:val="off"/>
        </w:rPr>
        <w:t>Internet Consumer Use Policy Division</w:t>
      </w:r>
      <w:r>
        <w:rPr>
          <w:rFonts w:ascii="Times New Roman" w:eastAsia="HY헤드라인M" w:hAnsi="Times New Roman" w:cs="Times New Roman"/>
          <w:color w:val="000000"/>
          <w:szCs w:val="24"/>
          <w:kern w:val="0"/>
        </w:rPr>
        <w:t xml:space="preserve"> (02-2110-15</w:t>
      </w:r>
      <w:r>
        <w:rPr>
          <w:lang w:eastAsia="ko-KR"/>
          <w:rFonts w:ascii="Times New Roman" w:eastAsia="HY헤드라인M" w:hAnsi="Times New Roman" w:cs="Times New Roman"/>
          <w:color w:val="000000"/>
          <w:szCs w:val="24"/>
          <w:kern w:val="0"/>
          <w:rtl w:val="off"/>
        </w:rPr>
        <w:t>20, 1522</w:t>
      </w:r>
      <w:r>
        <w:rPr>
          <w:rFonts w:ascii="Times New Roman" w:eastAsia="HY헤드라인M" w:hAnsi="Times New Roman" w:cs="Times New Roman"/>
          <w:color w:val="000000"/>
          <w:szCs w:val="24"/>
          <w:kern w:val="0"/>
        </w:rPr>
        <w:t>)</w:t>
      </w:r>
    </w:p>
    <w:p>
      <w:pPr>
        <w:wordWrap/>
        <w:snapToGrid w:val="0"/>
        <w:jc w:val="center"/>
        <w:spacing w:after="0" w:line="384" w:lineRule="auto"/>
        <w:textAlignment w:val="baseline"/>
        <w:rPr>
          <w:lang w:eastAsia="ko-KR"/>
          <w:rFonts w:ascii="Times New Roman" w:eastAsia="HY헤드라인M" w:hAnsi="Times New Roman" w:cs="Times New Roman" w:hint="eastAsia"/>
          <w:b/>
          <w:bCs/>
          <w:color w:val="000000"/>
          <w:sz w:val="40"/>
          <w:szCs w:val="40"/>
          <w:kern w:val="0"/>
          <w:rtl w:val="off"/>
        </w:rPr>
      </w:pPr>
    </w:p>
    <w:p>
      <w:pPr>
        <w:wordWrap/>
        <w:snapToGrid w:val="0"/>
        <w:jc w:val="center"/>
        <w:spacing w:after="0" w:line="384" w:lineRule="auto"/>
        <w:textAlignment w:val="baseline"/>
        <w:rPr>
          <w:rFonts w:ascii="Times New Roman" w:eastAsia="HY헤드라인M" w:hAnsi="Times New Roman" w:cs="Times New Roman"/>
          <w:b/>
          <w:bCs/>
          <w:color w:val="000000"/>
          <w:sz w:val="40"/>
          <w:szCs w:val="40"/>
          <w:kern w:val="0"/>
        </w:rPr>
      </w:pPr>
      <w:r>
        <w:rPr>
          <w:lang w:eastAsia="ko-KR"/>
          <w:rFonts w:ascii="Times New Roman" w:eastAsia="HY헤드라인M" w:hAnsi="Times New Roman" w:cs="Times New Roman"/>
          <w:b/>
          <w:bCs/>
          <w:color w:val="000000"/>
          <w:sz w:val="40"/>
          <w:szCs w:val="40"/>
          <w:kern w:val="0"/>
          <w:rtl w:val="off"/>
        </w:rPr>
        <w:t>KCC RELEASES 'GUIDEBOOK ON DIGITAL ETHICS COMPETENCY FOR CREATORS'</w:t>
      </w:r>
    </w:p>
    <w:p>
      <w:pPr>
        <w:ind w:left="468" w:hanging="468"/>
        <w:snapToGrid w:val="0"/>
        <w:jc w:val="center"/>
        <w:spacing w:after="0" w:line="312" w:lineRule="auto"/>
        <w:textAlignment w:val="baseline"/>
        <w:rPr>
          <w:lang w:eastAsia="ko-KR"/>
          <w:rFonts w:ascii="Times New Roman" w:eastAsia="HY헤드라인M" w:hAnsi="Times New Roman" w:cs="Times New Roman" w:hint="eastAsia"/>
          <w:color w:val="000000"/>
          <w:sz w:val="24"/>
          <w:szCs w:val="24"/>
          <w:kern w:val="0"/>
          <w:rtl w:val="off"/>
        </w:rPr>
      </w:pPr>
      <w:r>
        <w:rPr>
          <w:lang w:eastAsia="ko-KR"/>
          <w:rFonts w:ascii="Times New Roman" w:eastAsia="HY헤드라인M" w:hAnsi="Times New Roman" w:cs="Times New Roman"/>
          <w:color w:val="000000"/>
          <w:sz w:val="24"/>
          <w:szCs w:val="24"/>
          <w:kern w:val="0"/>
          <w:rtl w:val="off"/>
        </w:rPr>
        <w:t>- To be used as a guide for planning and producing content for individual creators</w:t>
      </w:r>
    </w:p>
    <w:p>
      <w:pPr>
        <w:ind w:left="468" w:hanging="468"/>
        <w:snapToGrid w:val="0"/>
        <w:spacing w:after="0" w:line="312" w:lineRule="auto"/>
        <w:textAlignment w:val="baseline"/>
        <w:rPr>
          <w:rFonts w:ascii="Times New Roman" w:eastAsia="Times New Roman" w:hAnsi="Times New Roman" w:cs="Times New Roman"/>
          <w:color w:val="000000"/>
          <w:sz w:val="30"/>
          <w:szCs w:val="30"/>
          <w:kern w:val="0"/>
        </w:rPr>
      </w:pPr>
    </w:p>
    <w:p>
      <w:pPr>
        <w:ind w:left="468" w:hanging="468"/>
        <w:snapToGrid w:val="0"/>
        <w:spacing w:after="0" w:line="312" w:lineRule="auto"/>
        <w:textAlignment w:val="baseline"/>
        <w:rPr>
          <w:rFonts w:ascii="Times New Roman" w:eastAsia="Times New Roman" w:hAnsi="Times New Roman" w:cs="Times New Roman"/>
          <w:color w:val="000000"/>
          <w:sz w:val="10"/>
          <w:szCs w:val="10"/>
          <w:kern w:val="0"/>
          <w:spacing w:val="-10"/>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The Korea Communications Commission (KCC, Chairman Han Sang-hyuk) announced that it has published the ‘Guidebook on Digital Ethics Competency for Creators’, covering topics that creators should be aware of when planning and producing content.</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 xml:space="preserve">The guidebook was created in an easy-to-understand, question-and-answer format for creators using practical scenarios which may arise when producing content, such as copyright infringement, cyberbullying  and defamation. </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The KCC plans to release this guidebook through the KCC, the National Information Society Agency (NIA), and the Ainse website. It will also be distributed to related organizations such as Korea Multi Channel Network Associatoin, Sandbox Network Inc., Treasure Hunter and Travelly.</w:t>
      </w:r>
    </w:p>
    <w:p>
      <w:pPr>
        <w:snapToGrid w:val="0"/>
        <w:jc w:val="center"/>
        <w:spacing w:after="0" w:line="408"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w:t>
      </w:r>
    </w:p>
    <w:p>
      <w:pPr>
        <w:snapToGrid w:val="0"/>
        <w:jc w:val="center"/>
        <w:spacing w:after="0" w:line="408" w:lineRule="auto"/>
        <w:textAlignment w:val="baseline"/>
        <w:rPr>
          <w:rFonts w:ascii="Times New Roman" w:eastAsia="Times New Roman" w:hAnsi="Times New Roman" w:cs="Times New Roman"/>
          <w:b/>
          <w:bCs/>
          <w:color w:val="000000"/>
          <w:sz w:val="4"/>
          <w:szCs w:val="4"/>
          <w:kern w:val="0"/>
        </w:rPr>
      </w:pPr>
      <w:r>
        <w:rPr>
          <w:lang w:eastAsia="ko-KR"/>
          <w:rFonts w:ascii="Times New Roman" w:eastAsia="Times New Roman" w:hAnsi="Times New Roman" w:cs="Times New Roman" w:hint="eastAsia"/>
          <w:b/>
          <w:bCs/>
          <w:color w:val="000000"/>
          <w:sz w:val="24"/>
          <w:szCs w:val="24"/>
          <w:kern w:val="0"/>
          <w:rtl w:val="off"/>
        </w:rPr>
        <w:t>The Korea Communications Commission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HY헤드라인M">
    <w:panose1 w:val="02030600000101010101"/>
    <w:family w:val="roman"/>
    <w:charset w:val="81"/>
    <w:notTrueType w:val="false"/>
    <w:sig w:usb0="900002A7" w:usb1="01D77CFB" w:usb2="00000010" w:usb3="00000001" w:csb0="00080001" w:csb1="00000001"/>
  </w:font>
  <w:font w:name="한양신명조">
    <w:panose1 w:val="00000000000000000000"/>
    <w:family w:val="roman"/>
    <w:altName w:val="바탕"/>
    <w:charset w:val="81"/>
    <w:notTrueType w:val="false"/>
    <w:sig w:usb0="00000001" w:usb1="09060000" w:usb2="00000010" w:usb3="00000000" w:csb0="00080000" w:csb1="00000000"/>
  </w:font>
  <w:font w:name="함초롬바탕">
    <w:panose1 w:val="02030604000101010101"/>
    <w:family w:val="roman"/>
    <w:charset w:val="81"/>
    <w:notTrueType w:val="false"/>
    <w:sig w:usb0="F70006FF" w:usb1="19DFFFFF" w:usb2="001BFDD7" w:usb3="00000001" w:csb0="001F01FF" w:csb1="00000001"/>
  </w:font>
  <w:font w:name="한컴바탕">
    <w:panose1 w:val="02030600000101010101"/>
    <w:family w:val="roman"/>
    <w:charset w:val="81"/>
    <w:notTrueType w:val="false"/>
    <w:sig w:usb0="FFFFFFFF" w:usb1="FFFFFFFF" w:usb2="00FFFFFF" w:usb3="00000001" w:csb0="863F01FF" w:csb1="0000FFFF"/>
  </w:font>
  <w:font w:name="Courier New">
    <w:panose1 w:val="02070309020205020404"/>
    <w:family w:val="modern"/>
    <w:charset w:val="00"/>
    <w:notTrueType w:val="false"/>
    <w:sig w:usb0="E0002EFF" w:usb1="C0007843"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9" w:unhideWhenUsed="1"/>
    <w:lsdException w:name="toc 2" w:semiHidden="1" w:uiPriority="309" w:unhideWhenUsed="1"/>
    <w:lsdException w:name="toc 3" w:semiHidden="1" w:uiPriority="309" w:unhideWhenUsed="1"/>
    <w:lsdException w:name="toc 4" w:semiHidden="1" w:uiPriority="309" w:unhideWhenUsed="1"/>
    <w:lsdException w:name="toc 5" w:semiHidden="1" w:uiPriority="309" w:unhideWhenUsed="1"/>
    <w:lsdException w:name="toc 6" w:semiHidden="1" w:uiPriority="309" w:unhideWhenUsed="1"/>
    <w:lsdException w:name="toc 7" w:semiHidden="1" w:uiPriority="309" w:unhideWhenUsed="1"/>
    <w:lsdException w:name="toc 8" w:semiHidden="1" w:uiPriority="309" w:unhideWhenUsed="1"/>
    <w:lsdException w:name="toc 9" w:semiHidden="1" w:uiPriority="30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0" w:qFormat="1"/>
    <w:lsdException w:name="Emphasis" w:uiPriority="12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09"/>
    <w:lsdException w:name="Table Theme" w:semiHidden="1" w:unhideWhenUsed="1"/>
    <w:lsdException w:name="Placeholder Text" w:semiHidden="1"/>
    <w:lsdException w:name="No Spacing" w:uiPriority="1" w:qFormat="1"/>
    <w:lsdException w:name="Light Shading" w:uiPriority="822"/>
    <w:lsdException w:name="Light List" w:uiPriority="823"/>
    <w:lsdException w:name="Light Grid" w:uiPriority="824"/>
    <w:lsdException w:name="Medium Shading 1" w:uiPriority="825"/>
    <w:lsdException w:name="Medium Shading 2" w:uiPriority="1432"/>
    <w:lsdException w:name="Medium List 1" w:uiPriority="1433"/>
    <w:lsdException w:name="Medium List 2" w:uiPriority="1536"/>
    <w:lsdException w:name="Medium Grid 1" w:uiPriority="1537"/>
    <w:lsdException w:name="Medium Grid 2" w:uiPriority="1544"/>
    <w:lsdException w:name="Medium Grid 3" w:uiPriority="1545"/>
    <w:lsdException w:name="Dark List" w:uiPriority="1576"/>
    <w:lsdException w:name="Colorful Shading" w:uiPriority="1577"/>
    <w:lsdException w:name="Colorful List" w:uiPriority="1584"/>
    <w:lsdException w:name="Colorful Grid" w:uiPriority="1585"/>
    <w:lsdException w:name="Light Shading Accent 1" w:uiPriority="822"/>
    <w:lsdException w:name="Light List Accent 1" w:uiPriority="823"/>
    <w:lsdException w:name="Light Grid Accent 1" w:uiPriority="824"/>
    <w:lsdException w:name="Medium Shading 1 Accent 1" w:uiPriority="825"/>
    <w:lsdException w:name="Medium Shading 2 Accent 1" w:uiPriority="1432"/>
    <w:lsdException w:name="Medium List 1 Accent 1" w:uiPriority="1433"/>
    <w:lsdException w:name="Revision" w:semiHidden="1"/>
    <w:lsdException w:name="List Paragraph" w:uiPriority="304" w:qFormat="1"/>
    <w:lsdException w:name="Quote" w:uiPriority="257" w:qFormat="1"/>
    <w:lsdException w:name="Intense Quote" w:uiPriority="276" w:qFormat="1"/>
    <w:lsdException w:name="Medium List 2 Accent 1" w:uiPriority="1536"/>
    <w:lsdException w:name="Medium Grid 1 Accent 1" w:uiPriority="1537"/>
    <w:lsdException w:name="Medium Grid 2 Accent 1" w:uiPriority="1544"/>
    <w:lsdException w:name="Medium Grid 3 Accent 1" w:uiPriority="1545"/>
    <w:lsdException w:name="Dark List Accent 1" w:uiPriority="1576"/>
    <w:lsdException w:name="Colorful Shading Accent 1" w:uiPriority="1577"/>
    <w:lsdException w:name="Colorful List Accent 1" w:uiPriority="1584"/>
    <w:lsdException w:name="Colorful Grid Accent 1" w:uiPriority="1585"/>
    <w:lsdException w:name="Light Shading Accent 2" w:uiPriority="822"/>
    <w:lsdException w:name="Light List Accent 2" w:uiPriority="823"/>
    <w:lsdException w:name="Light Grid Accent 2" w:uiPriority="824"/>
    <w:lsdException w:name="Medium Shading 1 Accent 2" w:uiPriority="825"/>
    <w:lsdException w:name="Medium Shading 2 Accent 2" w:uiPriority="1432"/>
    <w:lsdException w:name="Medium List 1 Accent 2" w:uiPriority="1433"/>
    <w:lsdException w:name="Medium List 2 Accent 2" w:uiPriority="1536"/>
    <w:lsdException w:name="Medium Grid 1 Accent 2" w:uiPriority="1537"/>
    <w:lsdException w:name="Medium Grid 2 Accent 2" w:uiPriority="1544"/>
    <w:lsdException w:name="Medium Grid 3 Accent 2" w:uiPriority="1545"/>
    <w:lsdException w:name="Dark List Accent 2" w:uiPriority="1576"/>
    <w:lsdException w:name="Colorful Shading Accent 2" w:uiPriority="1577"/>
    <w:lsdException w:name="Colorful List Accent 2" w:uiPriority="1584"/>
    <w:lsdException w:name="Colorful Grid Accent 2" w:uiPriority="1585"/>
    <w:lsdException w:name="Light Shading Accent 3" w:uiPriority="822"/>
    <w:lsdException w:name="Light List Accent 3" w:uiPriority="823"/>
    <w:lsdException w:name="Light Grid Accent 3" w:uiPriority="824"/>
    <w:lsdException w:name="Medium Shading 1 Accent 3" w:uiPriority="825"/>
    <w:lsdException w:name="Medium Shading 2 Accent 3" w:uiPriority="1432"/>
    <w:lsdException w:name="Medium List 1 Accent 3" w:uiPriority="1433"/>
    <w:lsdException w:name="Medium List 2 Accent 3" w:uiPriority="1536"/>
    <w:lsdException w:name="Medium Grid 1 Accent 3" w:uiPriority="1537"/>
    <w:lsdException w:name="Medium Grid 2 Accent 3" w:uiPriority="1544"/>
    <w:lsdException w:name="Medium Grid 3 Accent 3" w:uiPriority="1545"/>
    <w:lsdException w:name="Dark List Accent 3" w:uiPriority="1576"/>
    <w:lsdException w:name="Colorful Shading Accent 3" w:uiPriority="1577"/>
    <w:lsdException w:name="Colorful List Accent 3" w:uiPriority="1584"/>
    <w:lsdException w:name="Colorful Grid Accent 3" w:uiPriority="1585"/>
    <w:lsdException w:name="Light Shading Accent 4" w:uiPriority="822"/>
    <w:lsdException w:name="Light List Accent 4" w:uiPriority="823"/>
    <w:lsdException w:name="Light Grid Accent 4" w:uiPriority="824"/>
    <w:lsdException w:name="Medium Shading 1 Accent 4" w:uiPriority="825"/>
    <w:lsdException w:name="Medium Shading 2 Accent 4" w:uiPriority="1432"/>
    <w:lsdException w:name="Medium List 1 Accent 4" w:uiPriority="1433"/>
    <w:lsdException w:name="Medium List 2 Accent 4" w:uiPriority="1536"/>
    <w:lsdException w:name="Medium Grid 1 Accent 4" w:uiPriority="1537"/>
    <w:lsdException w:name="Medium Grid 2 Accent 4" w:uiPriority="1544"/>
    <w:lsdException w:name="Medium Grid 3 Accent 4" w:uiPriority="1545"/>
    <w:lsdException w:name="Dark List Accent 4" w:uiPriority="1576"/>
    <w:lsdException w:name="Colorful Shading Accent 4" w:uiPriority="1577"/>
    <w:lsdException w:name="Colorful List Accent 4" w:uiPriority="1584"/>
    <w:lsdException w:name="Colorful Grid Accent 4" w:uiPriority="1585"/>
    <w:lsdException w:name="Light Shading Accent 5" w:uiPriority="822"/>
    <w:lsdException w:name="Light List Accent 5" w:uiPriority="823"/>
    <w:lsdException w:name="Light Grid Accent 5" w:uiPriority="824"/>
    <w:lsdException w:name="Medium Shading 1 Accent 5" w:uiPriority="825"/>
    <w:lsdException w:name="Medium Shading 2 Accent 5" w:uiPriority="1432"/>
    <w:lsdException w:name="Medium List 1 Accent 5" w:uiPriority="1433"/>
    <w:lsdException w:name="Medium List 2 Accent 5" w:uiPriority="1536"/>
    <w:lsdException w:name="Medium Grid 1 Accent 5" w:uiPriority="1537"/>
    <w:lsdException w:name="Medium Grid 2 Accent 5" w:uiPriority="1544"/>
    <w:lsdException w:name="Medium Grid 3 Accent 5" w:uiPriority="1545"/>
    <w:lsdException w:name="Dark List Accent 5" w:uiPriority="1576"/>
    <w:lsdException w:name="Colorful Shading Accent 5" w:uiPriority="1577"/>
    <w:lsdException w:name="Colorful List Accent 5" w:uiPriority="1584"/>
    <w:lsdException w:name="Colorful Grid Accent 5" w:uiPriority="1585"/>
    <w:lsdException w:name="Light Shading Accent 6" w:uiPriority="822"/>
    <w:lsdException w:name="Light List Accent 6" w:uiPriority="823"/>
    <w:lsdException w:name="Light Grid Accent 6" w:uiPriority="824"/>
    <w:lsdException w:name="Medium Shading 1 Accent 6" w:uiPriority="825"/>
    <w:lsdException w:name="Medium Shading 2 Accent 6" w:uiPriority="1432"/>
    <w:lsdException w:name="Medium List 1 Accent 6" w:uiPriority="1433"/>
    <w:lsdException w:name="Medium List 2 Accent 6" w:uiPriority="1536"/>
    <w:lsdException w:name="Medium Grid 1 Accent 6" w:uiPriority="1537"/>
    <w:lsdException w:name="Medium Grid 2 Accent 6" w:uiPriority="1544"/>
    <w:lsdException w:name="Medium Grid 3 Accent 6" w:uiPriority="1545"/>
    <w:lsdException w:name="Dark List Accent 6" w:uiPriority="1576"/>
    <w:lsdException w:name="Colorful Shading Accent 6" w:uiPriority="1577"/>
    <w:lsdException w:name="Colorful List Accent 6" w:uiPriority="1584"/>
    <w:lsdException w:name="Colorful Grid Accent 6" w:uiPriority="1585"/>
    <w:lsdException w:name="Subtle Emphasis" w:uiPriority="85" w:qFormat="1"/>
    <w:lsdException w:name="Intense Emphasis" w:uiPriority="129" w:qFormat="1"/>
    <w:lsdException w:name="Subtle Reference" w:uiPriority="277" w:qFormat="1"/>
    <w:lsdException w:name="Intense Reference" w:uiPriority="296" w:qFormat="1"/>
    <w:lsdException w:name="Book Title" w:uiPriority="297" w:qFormat="1"/>
    <w:lsdException w:name="Bibliography" w:semiHidden="1" w:uiPriority="307" w:unhideWhenUsed="1"/>
    <w:lsdException w:name="TOC Heading" w:semiHidden="1" w:uiPriority="309" w:unhideWhenUsed="1" w:qFormat="1"/>
    <w:lsdException w:name="Plain Table 1" w:uiPriority="599"/>
    <w:lsdException w:name="Plain Table 2" w:uiPriority="600"/>
    <w:lsdException w:name="Plain Table 3" w:uiPriority="601"/>
    <w:lsdException w:name="Plain Table 4" w:uiPriority="608"/>
    <w:lsdException w:name="Plain Table 5" w:uiPriority="609"/>
    <w:lsdException w:name="Grid Table Light" w:uiPriority="598"/>
    <w:lsdException w:name="Grid Table 1 Light" w:uiPriority="628"/>
    <w:lsdException w:name="Grid Table 2" w:uiPriority="629"/>
    <w:lsdException w:name="Grid Table 3" w:uiPriority="630"/>
    <w:lsdException w:name="Grid Table 4" w:uiPriority="631"/>
    <w:lsdException w:name="Grid Table 5 Dark" w:uiPriority="662"/>
    <w:lsdException w:name="Grid Table 6 Colorful" w:uiPriority="663"/>
    <w:lsdException w:name="Grid Table 7 Colorful" w:uiPriority="772"/>
    <w:lsdException w:name="Grid Table 1 Light Accent 1" w:uiPriority="628"/>
    <w:lsdException w:name="Grid Table 2 Accent 1" w:uiPriority="629"/>
    <w:lsdException w:name="Grid Table 3 Accent 1" w:uiPriority="630"/>
    <w:lsdException w:name="Grid Table 4 Accent 1" w:uiPriority="631"/>
    <w:lsdException w:name="Grid Table 5 Dark Accent 1" w:uiPriority="662"/>
    <w:lsdException w:name="Grid Table 6 Colorful Accent 1" w:uiPriority="663"/>
    <w:lsdException w:name="Grid Table 7 Colorful Accent 1" w:uiPriority="772"/>
    <w:lsdException w:name="Grid Table 1 Light Accent 2" w:uiPriority="628"/>
    <w:lsdException w:name="Grid Table 2 Accent 2" w:uiPriority="629"/>
    <w:lsdException w:name="Grid Table 3 Accent 2" w:uiPriority="630"/>
    <w:lsdException w:name="Grid Table 4 Accent 2" w:uiPriority="631"/>
    <w:lsdException w:name="Grid Table 5 Dark Accent 2" w:uiPriority="662"/>
    <w:lsdException w:name="Grid Table 6 Colorful Accent 2" w:uiPriority="663"/>
    <w:lsdException w:name="Grid Table 7 Colorful Accent 2" w:uiPriority="772"/>
    <w:lsdException w:name="Grid Table 1 Light Accent 3" w:uiPriority="628"/>
    <w:lsdException w:name="Grid Table 2 Accent 3" w:uiPriority="629"/>
    <w:lsdException w:name="Grid Table 3 Accent 3" w:uiPriority="630"/>
    <w:lsdException w:name="Grid Table 4 Accent 3" w:uiPriority="631"/>
    <w:lsdException w:name="Grid Table 5 Dark Accent 3" w:uiPriority="662"/>
    <w:lsdException w:name="Grid Table 6 Colorful Accent 3" w:uiPriority="663"/>
    <w:lsdException w:name="Grid Table 7 Colorful Accent 3" w:uiPriority="772"/>
    <w:lsdException w:name="Grid Table 1 Light Accent 4" w:uiPriority="628"/>
    <w:lsdException w:name="Grid Table 2 Accent 4" w:uiPriority="629"/>
    <w:lsdException w:name="Grid Table 3 Accent 4" w:uiPriority="630"/>
    <w:lsdException w:name="Grid Table 4 Accent 4" w:uiPriority="631"/>
    <w:lsdException w:name="Grid Table 5 Dark Accent 4" w:uiPriority="662"/>
    <w:lsdException w:name="Grid Table 6 Colorful Accent 4" w:uiPriority="663"/>
    <w:lsdException w:name="Grid Table 7 Colorful Accent 4" w:uiPriority="772"/>
    <w:lsdException w:name="Grid Table 1 Light Accent 5" w:uiPriority="628"/>
    <w:lsdException w:name="Grid Table 2 Accent 5" w:uiPriority="629"/>
    <w:lsdException w:name="Grid Table 3 Accent 5" w:uiPriority="630"/>
    <w:lsdException w:name="Grid Table 4 Accent 5" w:uiPriority="631"/>
    <w:lsdException w:name="Grid Table 5 Dark Accent 5" w:uiPriority="662"/>
    <w:lsdException w:name="Grid Table 6 Colorful Accent 5" w:uiPriority="663"/>
    <w:lsdException w:name="Grid Table 7 Colorful Accent 5" w:uiPriority="772"/>
    <w:lsdException w:name="Grid Table 1 Light Accent 6" w:uiPriority="628"/>
    <w:lsdException w:name="Grid Table 2 Accent 6" w:uiPriority="629"/>
    <w:lsdException w:name="Grid Table 3 Accent 6" w:uiPriority="630"/>
    <w:lsdException w:name="Grid Table 4 Accent 6" w:uiPriority="631"/>
    <w:lsdException w:name="Grid Table 5 Dark Accent 6" w:uiPriority="662"/>
    <w:lsdException w:name="Grid Table 6 Colorful Accent 6" w:uiPriority="663"/>
    <w:lsdException w:name="Grid Table 7 Colorful Accent 6" w:uiPriority="772"/>
    <w:lsdException w:name="List Table 1 Light" w:uiPriority="628"/>
    <w:lsdException w:name="List Table 2" w:uiPriority="629"/>
    <w:lsdException w:name="List Table 3" w:uiPriority="630"/>
    <w:lsdException w:name="List Table 4" w:uiPriority="631"/>
    <w:lsdException w:name="List Table 5 Dark" w:uiPriority="662"/>
    <w:lsdException w:name="List Table 6 Colorful" w:uiPriority="663"/>
    <w:lsdException w:name="List Table 7 Colorful" w:uiPriority="772"/>
    <w:lsdException w:name="List Table 1 Light Accent 1" w:uiPriority="628"/>
    <w:lsdException w:name="List Table 2 Accent 1" w:uiPriority="629"/>
    <w:lsdException w:name="List Table 3 Accent 1" w:uiPriority="630"/>
    <w:lsdException w:name="List Table 4 Accent 1" w:uiPriority="631"/>
    <w:lsdException w:name="List Table 5 Dark Accent 1" w:uiPriority="662"/>
    <w:lsdException w:name="List Table 6 Colorful Accent 1" w:uiPriority="663"/>
    <w:lsdException w:name="List Table 7 Colorful Accent 1" w:uiPriority="772"/>
    <w:lsdException w:name="List Table 1 Light Accent 2" w:uiPriority="628"/>
    <w:lsdException w:name="List Table 2 Accent 2" w:uiPriority="629"/>
    <w:lsdException w:name="List Table 3 Accent 2" w:uiPriority="630"/>
    <w:lsdException w:name="List Table 4 Accent 2" w:uiPriority="631"/>
    <w:lsdException w:name="List Table 5 Dark Accent 2" w:uiPriority="662"/>
    <w:lsdException w:name="List Table 6 Colorful Accent 2" w:uiPriority="663"/>
    <w:lsdException w:name="List Table 7 Colorful Accent 2" w:uiPriority="772"/>
    <w:lsdException w:name="List Table 1 Light Accent 3" w:uiPriority="628"/>
    <w:lsdException w:name="List Table 2 Accent 3" w:uiPriority="629"/>
    <w:lsdException w:name="List Table 3 Accent 3" w:uiPriority="630"/>
    <w:lsdException w:name="List Table 4 Accent 3" w:uiPriority="631"/>
    <w:lsdException w:name="List Table 5 Dark Accent 3" w:uiPriority="662"/>
    <w:lsdException w:name="List Table 6 Colorful Accent 3" w:uiPriority="663"/>
    <w:lsdException w:name="List Table 7 Colorful Accent 3" w:uiPriority="772"/>
    <w:lsdException w:name="List Table 1 Light Accent 4" w:uiPriority="628"/>
    <w:lsdException w:name="List Table 2 Accent 4" w:uiPriority="629"/>
    <w:lsdException w:name="List Table 3 Accent 4" w:uiPriority="630"/>
    <w:lsdException w:name="List Table 4 Accent 4" w:uiPriority="631"/>
    <w:lsdException w:name="List Table 5 Dark Accent 4" w:uiPriority="662"/>
    <w:lsdException w:name="List Table 6 Colorful Accent 4" w:uiPriority="663"/>
    <w:lsdException w:name="List Table 7 Colorful Accent 4" w:uiPriority="772"/>
    <w:lsdException w:name="List Table 1 Light Accent 5" w:uiPriority="628"/>
    <w:lsdException w:name="List Table 2 Accent 5" w:uiPriority="629"/>
    <w:lsdException w:name="List Table 3 Accent 5" w:uiPriority="630"/>
    <w:lsdException w:name="List Table 4 Accent 5" w:uiPriority="631"/>
    <w:lsdException w:name="List Table 5 Dark Accent 5" w:uiPriority="662"/>
    <w:lsdException w:name="List Table 6 Colorful Accent 5" w:uiPriority="663"/>
    <w:lsdException w:name="List Table 7 Colorful Accent 5" w:uiPriority="772"/>
    <w:lsdException w:name="List Table 1 Light Accent 6" w:uiPriority="628"/>
    <w:lsdException w:name="List Table 2 Accent 6" w:uiPriority="629"/>
    <w:lsdException w:name="List Table 3 Accent 6" w:uiPriority="630"/>
    <w:lsdException w:name="List Table 4 Accent 6" w:uiPriority="631"/>
    <w:lsdException w:name="List Table 5 Dark Accent 6" w:uiPriority="662"/>
    <w:lsdException w:name="List Table 6 Colorful Accent 6" w:uiPriority="663"/>
    <w:lsdException w:name="List Table 7 Colorful Accent 6" w:uiPriority="772"/>
  </w:latentStyles>
  <w:style w:type="paragraph" w:default="1" w:styleId="a">
    <w:name w:val="Normal"/>
    <w:qFormat/>
    <w:pPr>
      <w:autoSpaceDE w:val="off"/>
      <w:autoSpaceDN w:val="off"/>
      <w:widowControl w:val="off"/>
      <w:wordWrap w:val="off"/>
      <w:jc w:val="both"/>
      <w:spacing w:after="200" w:line="276" w:lineRule="auto"/>
    </w:pPr>
    <w:rPr>
      <w:sz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basedOn w:val="a"/>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szCs w:val="20"/>
      <w:kern w:val="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xl67">
    <w:name w:val="xl67"/>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8">
    <w:name w:val="xl68"/>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9">
    <w:name w:val="xl69"/>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styleId="a5">
    <w:name w:val="header"/>
    <w:uiPriority w:val="99"/>
    <w:basedOn w:val="a"/>
    <w:link w:val="Char"/>
    <w:unhideWhenUsed/>
    <w:pPr>
      <w:tabs>
        <w:tab w:val="center" w:pos="4680"/>
        <w:tab w:val="right" w:pos="9360"/>
      </w:tabs>
      <w:spacing w:after="0" w:line="240" w:lineRule="auto"/>
    </w:pPr>
  </w:style>
  <w:style w:type="character" w:customStyle="1" w:styleId="Char">
    <w:name w:val="머리글 Char"/>
    <w:uiPriority w:val="99"/>
    <w:basedOn w:val="a0"/>
    <w:link w:val="a5"/>
    <w:rPr>
      <w:sz w:val="20"/>
      <w:kern w:val="2"/>
    </w:rPr>
  </w:style>
  <w:style w:type="paragraph" w:styleId="a6">
    <w:name w:val="footer"/>
    <w:uiPriority w:val="99"/>
    <w:basedOn w:val="a"/>
    <w:link w:val="Char0"/>
    <w:unhideWhenUsed/>
    <w:pPr>
      <w:tabs>
        <w:tab w:val="center" w:pos="4680"/>
        <w:tab w:val="right" w:pos="9360"/>
      </w:tabs>
      <w:spacing w:after="0" w:line="240" w:lineRule="auto"/>
    </w:pPr>
  </w:style>
  <w:style w:type="character" w:customStyle="1" w:styleId="Char0">
    <w:name w:val="바닥글 Char"/>
    <w:uiPriority w:val="99"/>
    <w:basedOn w:val="a0"/>
    <w:link w:val="a6"/>
    <w:rPr>
      <w:sz w:val="20"/>
      <w:kern w:val="2"/>
    </w:rPr>
  </w:style>
  <w:style w:type="character" w:styleId="a7">
    <w:name w:val="Hyperlink"/>
    <w:uiPriority w:val="99"/>
    <w:basedOn w:val="a0"/>
    <w:unhideWhenUsed/>
    <w:rPr>
      <w:color w:val="0000FF"/>
      <w:u w:val="single" w:color="auto"/>
    </w:rPr>
  </w:style>
  <w:style w:type="paragraph" w:styleId="HTML">
    <w:name w:val="HTML Preformatted"/>
    <w:uiPriority w:val="99"/>
    <w:basedOn w:val="a"/>
    <w:link w:val="HTMLChar"/>
    <w:semiHidden/>
    <w:unhideWhenUsed/>
    <w:pPr>
      <w:autoSpaceDE/>
      <w:autoSpaceDN/>
      <w:widowControl/>
      <w:wordWrap/>
      <w:jc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kern w:val="0"/>
    </w:rPr>
  </w:style>
  <w:style w:type="character" w:customStyle="1" w:styleId="HTMLChar">
    <w:name w:val="미리 서식이 지정된 HTML Char"/>
    <w:uiPriority w:val="99"/>
    <w:basedOn w:val="a0"/>
    <w:link w:val="HTML"/>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sz w:val="28"/>
      <w:szCs w:val="28"/>
      <w:kern w:val="0"/>
    </w:rPr>
  </w:style>
  <w:style w:type="paragraph" w:customStyle="1" w:styleId="o">
    <w:name w:val="o"/>
    <w:basedOn w:val="a"/>
    <w:pPr>
      <w:ind w:left="976" w:hanging="488"/>
      <w:snapToGrid w:val="0"/>
      <w:spacing w:after="0" w:line="360" w:lineRule="auto"/>
      <w:textAlignment w:val="baseline"/>
    </w:pPr>
    <w:rPr>
      <w:rFonts w:ascii="한양신명조" w:eastAsia="Times New Roman" w:hAnsi="Times New Roman" w:cs="Times New Roman"/>
      <w:color w:val="000000"/>
      <w:sz w:val="30"/>
      <w:szCs w:val="30"/>
      <w:kern w:val="0"/>
      <w:spacing w:val="-6"/>
    </w:rPr>
  </w:style>
  <w:style w:type="character" w:styleId="a9">
    <w:name w:val="annotation reference"/>
    <w:uiPriority w:val="99"/>
    <w:basedOn w:val="a0"/>
    <w:semiHidden/>
    <w:unhideWhenUsed/>
    <w:rPr>
      <w:sz w:val="16"/>
      <w:szCs w:val="16"/>
    </w:rPr>
  </w:style>
  <w:style w:type="paragraph" w:styleId="aa">
    <w:name w:val="annotation text"/>
    <w:uiPriority w:val="99"/>
    <w:basedOn w:val="a"/>
    <w:link w:val="Char1"/>
    <w:semiHidden/>
    <w:unhideWhenUsed/>
    <w:pPr>
      <w:spacing w:line="240" w:lineRule="auto"/>
    </w:pPr>
    <w:rPr>
      <w:szCs w:val="20"/>
    </w:rPr>
  </w:style>
  <w:style w:type="character" w:customStyle="1" w:styleId="Char1">
    <w:name w:val="메모 텍스트 Char"/>
    <w:uiPriority w:val="99"/>
    <w:basedOn w:val="a0"/>
    <w:link w:val="aa"/>
    <w:semiHidden/>
    <w:rPr>
      <w:sz w:val="20"/>
      <w:szCs w:val="20"/>
      <w:kern w:val="2"/>
    </w:rPr>
  </w:style>
  <w:style w:type="paragraph" w:styleId="ab">
    <w:name w:val="annotation subject"/>
    <w:uiPriority w:val="99"/>
    <w:basedOn w:val="aa"/>
    <w:next w:val="aa"/>
    <w:link w:val="Char2"/>
    <w:semiHidden/>
    <w:unhideWhenUsed/>
    <w:rPr>
      <w:b/>
      <w:bCs/>
    </w:rPr>
  </w:style>
  <w:style w:type="character" w:customStyle="1" w:styleId="Char2">
    <w:name w:val="메모 주제 Char"/>
    <w:uiPriority w:val="99"/>
    <w:basedOn w:val="Char1"/>
    <w:link w:val="ab"/>
    <w:semiHidden/>
    <w:rPr>
      <w:b/>
      <w:bCs/>
      <w:sz w:val="20"/>
      <w:szCs w:val="20"/>
      <w:kern w:val="2"/>
    </w:rPr>
  </w:style>
  <w:style w:type="paragraph" w:styleId="ac">
    <w:name w:val="Balloon Text"/>
    <w:uiPriority w:val="99"/>
    <w:basedOn w:val="a"/>
    <w:link w:val="Char3"/>
    <w:semiHidden/>
    <w:unhideWhenUsed/>
    <w:pPr>
      <w:spacing w:after="0" w:line="240" w:lineRule="auto"/>
    </w:pPr>
    <w:rPr>
      <w:rFonts w:ascii="맑은 고딕" w:eastAsia="맑은 고딕"/>
      <w:sz w:val="18"/>
      <w:szCs w:val="18"/>
    </w:rPr>
  </w:style>
  <w:style w:type="character" w:customStyle="1" w:styleId="Char3">
    <w:name w:val="풍선 도움말 텍스트 Char"/>
    <w:uiPriority w:val="99"/>
    <w:basedOn w:val="a0"/>
    <w:link w:val="ac"/>
    <w:semiHidden/>
    <w:rPr>
      <w:rFonts w:ascii="맑은 고딕" w:eastAsia="맑은 고딕"/>
      <w:sz w:val="18"/>
      <w:szCs w:val="18"/>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Taioun Kim</cp:lastModifiedBy>
  <cp:revision>1</cp:revision>
  <dcterms:created xsi:type="dcterms:W3CDTF">2021-11-17T00:15:00Z</dcterms:created>
  <dcterms:modified xsi:type="dcterms:W3CDTF">2022-04-08T04:58:02Z</dcterms:modified>
  <cp:version>1100.0100.01</cp:version>
</cp:coreProperties>
</file>